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E24F9F" w14:textId="77777777" w:rsidR="00A82BF1" w:rsidRDefault="00D51084">
      <w:pPr>
        <w:jc w:val="center"/>
        <w:rPr>
          <w:rFonts w:ascii="方正小标宋_GBK" w:eastAsia="方正小标宋_GBK"/>
          <w:sz w:val="44"/>
          <w:szCs w:val="44"/>
        </w:rPr>
      </w:pPr>
      <w:bookmarkStart w:id="0" w:name="_Toc4040"/>
      <w:bookmarkStart w:id="1" w:name="_Toc86"/>
      <w:bookmarkStart w:id="2" w:name="_Toc2517"/>
      <w:bookmarkStart w:id="3" w:name="_Toc30595"/>
      <w:bookmarkStart w:id="4" w:name="_Toc24985"/>
      <w:bookmarkStart w:id="5" w:name="_Toc11123"/>
      <w:bookmarkStart w:id="6" w:name="_Toc29177"/>
      <w:r>
        <w:rPr>
          <w:rFonts w:ascii="方正小标宋_GBK" w:eastAsia="方正小标宋_GBK" w:hint="eastAsia"/>
          <w:sz w:val="44"/>
          <w:szCs w:val="44"/>
        </w:rPr>
        <w:t>重庆财经学院</w:t>
      </w:r>
      <w:r>
        <w:rPr>
          <w:rFonts w:ascii="方正小标宋_GBK" w:eastAsia="方正小标宋_GBK" w:hint="eastAsia"/>
          <w:sz w:val="44"/>
          <w:szCs w:val="44"/>
        </w:rPr>
        <w:br/>
        <w:t>学生临时困难补助申请管理办法</w:t>
      </w:r>
      <w:bookmarkEnd w:id="0"/>
      <w:bookmarkEnd w:id="1"/>
      <w:bookmarkEnd w:id="2"/>
      <w:bookmarkEnd w:id="3"/>
      <w:bookmarkEnd w:id="4"/>
      <w:bookmarkEnd w:id="5"/>
      <w:bookmarkEnd w:id="6"/>
    </w:p>
    <w:p w14:paraId="35156EFD" w14:textId="6AE71BF2" w:rsidR="00A82BF1" w:rsidRPr="00EA1DB4" w:rsidRDefault="00C213A4" w:rsidP="00C213A4">
      <w:pPr>
        <w:jc w:val="center"/>
        <w:rPr>
          <w:bCs/>
          <w:sz w:val="28"/>
          <w:szCs w:val="28"/>
        </w:rPr>
      </w:pPr>
      <w:bookmarkStart w:id="7" w:name="_GoBack"/>
      <w:r w:rsidRPr="00EA1DB4">
        <w:rPr>
          <w:rFonts w:hint="eastAsia"/>
          <w:bCs/>
          <w:sz w:val="28"/>
          <w:szCs w:val="28"/>
        </w:rPr>
        <w:t>重财〔</w:t>
      </w:r>
      <w:r w:rsidRPr="00EA1DB4">
        <w:rPr>
          <w:rFonts w:hint="eastAsia"/>
          <w:bCs/>
          <w:sz w:val="28"/>
          <w:szCs w:val="28"/>
        </w:rPr>
        <w:t>2021</w:t>
      </w:r>
      <w:r w:rsidRPr="00EA1DB4">
        <w:rPr>
          <w:rFonts w:hint="eastAsia"/>
          <w:bCs/>
          <w:sz w:val="28"/>
          <w:szCs w:val="28"/>
        </w:rPr>
        <w:t>〕</w:t>
      </w:r>
      <w:r w:rsidRPr="00EA1DB4">
        <w:rPr>
          <w:rFonts w:hint="eastAsia"/>
          <w:bCs/>
          <w:sz w:val="28"/>
          <w:szCs w:val="28"/>
        </w:rPr>
        <w:t>221</w:t>
      </w:r>
      <w:r w:rsidRPr="00EA1DB4">
        <w:rPr>
          <w:rFonts w:hint="eastAsia"/>
          <w:bCs/>
          <w:sz w:val="28"/>
          <w:szCs w:val="28"/>
        </w:rPr>
        <w:t>号</w:t>
      </w:r>
    </w:p>
    <w:p w14:paraId="124FACDD" w14:textId="77777777" w:rsidR="00A82BF1" w:rsidRDefault="00D51084">
      <w:pPr>
        <w:jc w:val="center"/>
        <w:rPr>
          <w:rFonts w:ascii="方正黑体_GBK" w:eastAsia="方正黑体_GBK"/>
          <w:sz w:val="32"/>
          <w:szCs w:val="32"/>
        </w:rPr>
      </w:pPr>
      <w:bookmarkStart w:id="8" w:name="_Toc11004"/>
      <w:bookmarkEnd w:id="7"/>
      <w:r>
        <w:rPr>
          <w:rFonts w:ascii="方正黑体_GBK" w:eastAsia="方正黑体_GBK" w:hint="eastAsia"/>
          <w:sz w:val="32"/>
          <w:szCs w:val="32"/>
        </w:rPr>
        <w:t>第一章  总  则</w:t>
      </w:r>
      <w:bookmarkEnd w:id="8"/>
    </w:p>
    <w:p w14:paraId="15A762AB" w14:textId="77777777" w:rsidR="00A82BF1" w:rsidRDefault="00D51084">
      <w:pPr>
        <w:ind w:firstLineChars="196" w:firstLine="630"/>
        <w:rPr>
          <w:rFonts w:ascii="方正仿宋_GBK" w:eastAsia="方正仿宋_GBK"/>
          <w:sz w:val="32"/>
          <w:szCs w:val="32"/>
        </w:rPr>
      </w:pPr>
      <w:r>
        <w:rPr>
          <w:rFonts w:ascii="方正楷体_GBK" w:eastAsia="方正楷体_GBK" w:hint="eastAsia"/>
          <w:b/>
          <w:sz w:val="32"/>
          <w:szCs w:val="32"/>
        </w:rPr>
        <w:t>第一条</w:t>
      </w:r>
      <w:r>
        <w:rPr>
          <w:rFonts w:ascii="方正仿宋_GBK" w:eastAsia="方正仿宋_GBK" w:hint="eastAsia"/>
          <w:sz w:val="32"/>
          <w:szCs w:val="32"/>
        </w:rPr>
        <w:t xml:space="preserve">  临时困难补助是为了帮助解决学生在校学习期间因突发原因而造成生活上暂时性经济困难所给予的临时性、一次性资助。为进一步健全学校家庭经济困难学生资助政策体系，科学合理使用帮困资金，切实有效帮助学生解决暂时性经济困难，根据教育部和市教委有关文件精神，结合学校实际情况，特制定本办法。</w:t>
      </w:r>
    </w:p>
    <w:p w14:paraId="5180FF6E" w14:textId="77777777" w:rsidR="00A82BF1" w:rsidRDefault="00D51084">
      <w:pPr>
        <w:jc w:val="center"/>
        <w:rPr>
          <w:rFonts w:ascii="方正黑体_GBK" w:eastAsia="方正黑体_GBK"/>
          <w:sz w:val="32"/>
          <w:szCs w:val="32"/>
        </w:rPr>
      </w:pPr>
      <w:bookmarkStart w:id="9" w:name="_Toc24460"/>
      <w:r>
        <w:rPr>
          <w:rFonts w:ascii="方正黑体_GBK" w:eastAsia="方正黑体_GBK" w:hint="eastAsia"/>
          <w:sz w:val="32"/>
          <w:szCs w:val="32"/>
        </w:rPr>
        <w:t>第二章  申请对象及条件</w:t>
      </w:r>
      <w:bookmarkEnd w:id="9"/>
    </w:p>
    <w:p w14:paraId="5CD3F979" w14:textId="77777777" w:rsidR="00A82BF1" w:rsidRDefault="00D51084">
      <w:pPr>
        <w:ind w:firstLineChars="196" w:firstLine="630"/>
        <w:rPr>
          <w:rFonts w:ascii="方正仿宋_GBK" w:eastAsia="方正仿宋_GBK"/>
          <w:sz w:val="32"/>
          <w:szCs w:val="32"/>
        </w:rPr>
      </w:pPr>
      <w:r>
        <w:rPr>
          <w:rFonts w:ascii="方正楷体_GBK" w:eastAsia="方正楷体_GBK" w:hint="eastAsia"/>
          <w:b/>
          <w:sz w:val="32"/>
          <w:szCs w:val="32"/>
        </w:rPr>
        <w:t>第二条</w:t>
      </w:r>
      <w:r>
        <w:rPr>
          <w:rFonts w:ascii="方正仿宋_GBK" w:eastAsia="方正仿宋_GBK" w:hint="eastAsia"/>
          <w:sz w:val="32"/>
          <w:szCs w:val="32"/>
        </w:rPr>
        <w:t xml:space="preserve">  临时困难补助的申请对象为学校全日制在校学生。</w:t>
      </w:r>
    </w:p>
    <w:p w14:paraId="4B1680FB" w14:textId="77777777" w:rsidR="00A82BF1" w:rsidRDefault="00D51084">
      <w:pPr>
        <w:ind w:firstLineChars="196" w:firstLine="630"/>
        <w:rPr>
          <w:rFonts w:ascii="方正仿宋_GBK" w:eastAsia="方正仿宋_GBK"/>
          <w:sz w:val="32"/>
          <w:szCs w:val="32"/>
        </w:rPr>
      </w:pPr>
      <w:r>
        <w:rPr>
          <w:rFonts w:ascii="方正楷体_GBK" w:eastAsia="方正楷体_GBK" w:hint="eastAsia"/>
          <w:b/>
          <w:sz w:val="32"/>
          <w:szCs w:val="32"/>
        </w:rPr>
        <w:t>第三条</w:t>
      </w:r>
      <w:r>
        <w:rPr>
          <w:rFonts w:ascii="方正仿宋_GBK" w:eastAsia="方正仿宋_GBK" w:hint="eastAsia"/>
          <w:sz w:val="32"/>
          <w:szCs w:val="32"/>
        </w:rPr>
        <w:t xml:space="preserve">  学生在校期间如遇下列情况之一导致家庭经济困难，影响学生完成学业，可以申请临时困难补助：</w:t>
      </w:r>
    </w:p>
    <w:p w14:paraId="395EF7D9" w14:textId="77777777" w:rsidR="00A82BF1" w:rsidRDefault="00D51084">
      <w:pPr>
        <w:ind w:firstLineChars="200" w:firstLine="640"/>
        <w:rPr>
          <w:rFonts w:ascii="方正仿宋_GBK" w:eastAsia="方正仿宋_GBK"/>
          <w:sz w:val="32"/>
          <w:szCs w:val="32"/>
        </w:rPr>
      </w:pPr>
      <w:r>
        <w:rPr>
          <w:rFonts w:ascii="方正仿宋_GBK" w:eastAsia="方正仿宋_GBK" w:hint="eastAsia"/>
          <w:sz w:val="32"/>
          <w:szCs w:val="32"/>
        </w:rPr>
        <w:t>（一）学生家庭突然遭遇重大自然灾害，财产遭受重大损失；</w:t>
      </w:r>
    </w:p>
    <w:p w14:paraId="0B57116F" w14:textId="77777777" w:rsidR="00A82BF1" w:rsidRDefault="00D51084">
      <w:pPr>
        <w:ind w:firstLineChars="200" w:firstLine="640"/>
        <w:rPr>
          <w:rFonts w:ascii="方正仿宋_GBK" w:eastAsia="方正仿宋_GBK"/>
          <w:sz w:val="32"/>
          <w:szCs w:val="32"/>
        </w:rPr>
      </w:pPr>
      <w:r>
        <w:rPr>
          <w:rFonts w:ascii="方正仿宋_GBK" w:eastAsia="方正仿宋_GBK" w:hint="eastAsia"/>
          <w:sz w:val="32"/>
          <w:szCs w:val="32"/>
        </w:rPr>
        <w:t>（二）学生突遇父、母亡故，生活费无保障；</w:t>
      </w:r>
    </w:p>
    <w:p w14:paraId="26447B62" w14:textId="77777777" w:rsidR="00A82BF1" w:rsidRDefault="00D51084">
      <w:pPr>
        <w:ind w:firstLineChars="200" w:firstLine="640"/>
        <w:rPr>
          <w:rFonts w:ascii="方正仿宋_GBK" w:eastAsia="方正仿宋_GBK"/>
          <w:sz w:val="32"/>
          <w:szCs w:val="32"/>
        </w:rPr>
      </w:pPr>
      <w:r>
        <w:rPr>
          <w:rFonts w:ascii="方正仿宋_GBK" w:eastAsia="方正仿宋_GBK" w:hint="eastAsia"/>
          <w:sz w:val="32"/>
          <w:szCs w:val="32"/>
        </w:rPr>
        <w:t>（三）学生父、母身患重特大疾病，失去工作和经济来源；</w:t>
      </w:r>
    </w:p>
    <w:p w14:paraId="2C3E30F3" w14:textId="77777777" w:rsidR="00A82BF1" w:rsidRDefault="00D51084">
      <w:pPr>
        <w:ind w:firstLineChars="200" w:firstLine="640"/>
        <w:rPr>
          <w:rFonts w:ascii="方正仿宋_GBK" w:eastAsia="方正仿宋_GBK"/>
          <w:sz w:val="32"/>
          <w:szCs w:val="32"/>
        </w:rPr>
      </w:pPr>
      <w:r>
        <w:rPr>
          <w:rFonts w:ascii="方正仿宋_GBK" w:eastAsia="方正仿宋_GBK" w:hint="eastAsia"/>
          <w:sz w:val="32"/>
          <w:szCs w:val="32"/>
        </w:rPr>
        <w:t>（四）学生本人突患重特大疾病或遭遇意外事故，发生的医药费数额较大，家庭经济无力负担；</w:t>
      </w:r>
    </w:p>
    <w:p w14:paraId="68E8A5A7" w14:textId="77777777" w:rsidR="00A82BF1" w:rsidRDefault="00D51084">
      <w:pPr>
        <w:ind w:firstLineChars="200" w:firstLine="640"/>
        <w:rPr>
          <w:rFonts w:ascii="方正仿宋_GBK" w:eastAsia="方正仿宋_GBK"/>
          <w:sz w:val="32"/>
          <w:szCs w:val="32"/>
        </w:rPr>
      </w:pPr>
      <w:r>
        <w:rPr>
          <w:rFonts w:ascii="方正仿宋_GBK" w:eastAsia="方正仿宋_GBK" w:hint="eastAsia"/>
          <w:sz w:val="32"/>
          <w:szCs w:val="32"/>
        </w:rPr>
        <w:lastRenderedPageBreak/>
        <w:t>（五）其他特殊情况需要给予补助的学生。</w:t>
      </w:r>
    </w:p>
    <w:p w14:paraId="4027ED88" w14:textId="77777777" w:rsidR="00A82BF1" w:rsidRDefault="00D51084">
      <w:pPr>
        <w:ind w:firstLineChars="196" w:firstLine="630"/>
        <w:rPr>
          <w:rFonts w:ascii="方正仿宋_GBK" w:eastAsia="方正仿宋_GBK"/>
          <w:sz w:val="32"/>
          <w:szCs w:val="32"/>
        </w:rPr>
      </w:pPr>
      <w:r>
        <w:rPr>
          <w:rFonts w:ascii="方正楷体_GBK" w:eastAsia="方正楷体_GBK" w:hint="eastAsia"/>
          <w:b/>
          <w:sz w:val="32"/>
          <w:szCs w:val="32"/>
        </w:rPr>
        <w:t xml:space="preserve">第四条  </w:t>
      </w:r>
      <w:r>
        <w:rPr>
          <w:rFonts w:ascii="方正仿宋_GBK" w:eastAsia="方正仿宋_GBK" w:hint="eastAsia"/>
          <w:sz w:val="32"/>
          <w:szCs w:val="32"/>
        </w:rPr>
        <w:t>学生有下列情况之一者，不予补助：</w:t>
      </w:r>
    </w:p>
    <w:p w14:paraId="56D04988" w14:textId="77777777" w:rsidR="00A82BF1" w:rsidRDefault="00D51084">
      <w:pPr>
        <w:ind w:firstLineChars="150" w:firstLine="480"/>
        <w:rPr>
          <w:rFonts w:ascii="方正仿宋_GBK" w:eastAsia="方正仿宋_GBK"/>
          <w:sz w:val="32"/>
          <w:szCs w:val="32"/>
        </w:rPr>
      </w:pPr>
      <w:r>
        <w:rPr>
          <w:rFonts w:ascii="方正仿宋_GBK" w:eastAsia="方正仿宋_GBK" w:hint="eastAsia"/>
          <w:sz w:val="32"/>
          <w:szCs w:val="32"/>
        </w:rPr>
        <w:t>（一）学生家中发生变故不足以影响学生完成学业；</w:t>
      </w:r>
    </w:p>
    <w:p w14:paraId="0FA1B90E" w14:textId="77777777" w:rsidR="00A82BF1" w:rsidRDefault="00D51084">
      <w:pPr>
        <w:ind w:firstLineChars="150" w:firstLine="480"/>
        <w:rPr>
          <w:rFonts w:ascii="方正仿宋_GBK" w:eastAsia="方正仿宋_GBK"/>
          <w:sz w:val="32"/>
          <w:szCs w:val="32"/>
        </w:rPr>
      </w:pPr>
      <w:r>
        <w:rPr>
          <w:rFonts w:ascii="方正仿宋_GBK" w:eastAsia="方正仿宋_GBK" w:hint="eastAsia"/>
          <w:sz w:val="32"/>
          <w:szCs w:val="32"/>
        </w:rPr>
        <w:t>（二）单纯为改善个人或家庭生活质量导致的临时性生活困难；</w:t>
      </w:r>
    </w:p>
    <w:p w14:paraId="4A450EF9" w14:textId="77777777" w:rsidR="00A82BF1" w:rsidRDefault="00D51084">
      <w:pPr>
        <w:ind w:firstLineChars="150" w:firstLine="480"/>
        <w:rPr>
          <w:rFonts w:ascii="方正仿宋_GBK" w:eastAsia="方正仿宋_GBK"/>
          <w:sz w:val="32"/>
          <w:szCs w:val="32"/>
        </w:rPr>
      </w:pPr>
      <w:r>
        <w:rPr>
          <w:rFonts w:ascii="方正仿宋_GBK" w:eastAsia="方正仿宋_GBK" w:hint="eastAsia"/>
          <w:sz w:val="32"/>
          <w:szCs w:val="32"/>
        </w:rPr>
        <w:t>（三）符合困难认定申请条件而且通过困难认定可以解决困难但没申请，由此造成的临时性生活困难；</w:t>
      </w:r>
    </w:p>
    <w:p w14:paraId="565C4BD5" w14:textId="77777777" w:rsidR="00A82BF1" w:rsidRDefault="00D51084">
      <w:pPr>
        <w:ind w:firstLineChars="150" w:firstLine="480"/>
        <w:rPr>
          <w:rFonts w:ascii="方正仿宋_GBK" w:eastAsia="方正仿宋_GBK"/>
          <w:sz w:val="32"/>
          <w:szCs w:val="32"/>
        </w:rPr>
      </w:pPr>
      <w:r>
        <w:rPr>
          <w:rFonts w:ascii="方正仿宋_GBK" w:eastAsia="方正仿宋_GBK" w:hint="eastAsia"/>
          <w:sz w:val="32"/>
          <w:szCs w:val="32"/>
        </w:rPr>
        <w:t>（四）同一学年内已获得国家励志奖学金、国家助学金、社会捐助及学校其他补助，资助总额超过9000元；</w:t>
      </w:r>
    </w:p>
    <w:p w14:paraId="2DD6215E" w14:textId="77777777" w:rsidR="00A82BF1" w:rsidRDefault="00D51084">
      <w:pPr>
        <w:ind w:firstLineChars="150" w:firstLine="480"/>
        <w:rPr>
          <w:rFonts w:ascii="方正仿宋_GBK" w:eastAsia="方正仿宋_GBK"/>
          <w:sz w:val="32"/>
          <w:szCs w:val="32"/>
        </w:rPr>
      </w:pPr>
      <w:r>
        <w:rPr>
          <w:rFonts w:ascii="方正仿宋_GBK" w:eastAsia="方正仿宋_GBK" w:hint="eastAsia"/>
          <w:sz w:val="32"/>
          <w:szCs w:val="32"/>
        </w:rPr>
        <w:t>（五）生活铺张浪费，购买或使用高档物品；</w:t>
      </w:r>
    </w:p>
    <w:p w14:paraId="0ACAD7B6" w14:textId="77777777" w:rsidR="00A82BF1" w:rsidRDefault="00D51084">
      <w:pPr>
        <w:ind w:firstLineChars="150" w:firstLine="480"/>
        <w:rPr>
          <w:rFonts w:ascii="方正仿宋_GBK" w:eastAsia="方正仿宋_GBK"/>
          <w:sz w:val="32"/>
          <w:szCs w:val="32"/>
        </w:rPr>
      </w:pPr>
      <w:r>
        <w:rPr>
          <w:rFonts w:ascii="方正仿宋_GBK" w:eastAsia="方正仿宋_GBK" w:hint="eastAsia"/>
          <w:sz w:val="32"/>
          <w:szCs w:val="32"/>
        </w:rPr>
        <w:t>（六）学习不求上进，学习态度消极；</w:t>
      </w:r>
    </w:p>
    <w:p w14:paraId="22C21C50" w14:textId="77777777" w:rsidR="00A82BF1" w:rsidRDefault="00D51084">
      <w:pPr>
        <w:ind w:firstLineChars="150" w:firstLine="480"/>
        <w:rPr>
          <w:rFonts w:ascii="方正仿宋_GBK" w:eastAsia="方正仿宋_GBK"/>
          <w:sz w:val="32"/>
          <w:szCs w:val="32"/>
        </w:rPr>
      </w:pPr>
      <w:r>
        <w:rPr>
          <w:rFonts w:ascii="方正仿宋_GBK" w:eastAsia="方正仿宋_GBK" w:hint="eastAsia"/>
          <w:sz w:val="32"/>
          <w:szCs w:val="32"/>
        </w:rPr>
        <w:t>（七）同一学年内受到过学校警告及以上处分。</w:t>
      </w:r>
    </w:p>
    <w:p w14:paraId="0BC4EF93" w14:textId="77777777" w:rsidR="00A82BF1" w:rsidRDefault="00D51084">
      <w:pPr>
        <w:jc w:val="center"/>
        <w:rPr>
          <w:rFonts w:ascii="方正黑体_GBK" w:eastAsia="方正黑体_GBK"/>
          <w:sz w:val="32"/>
          <w:szCs w:val="32"/>
        </w:rPr>
      </w:pPr>
      <w:bookmarkStart w:id="10" w:name="_Toc15492"/>
      <w:r>
        <w:rPr>
          <w:rFonts w:ascii="方正黑体_GBK" w:eastAsia="方正黑体_GBK" w:hint="eastAsia"/>
          <w:sz w:val="32"/>
          <w:szCs w:val="32"/>
        </w:rPr>
        <w:t>第三章  补助金额</w:t>
      </w:r>
      <w:bookmarkEnd w:id="10"/>
    </w:p>
    <w:p w14:paraId="1D278AF5" w14:textId="77777777" w:rsidR="00A82BF1" w:rsidRDefault="00D51084">
      <w:pPr>
        <w:ind w:firstLineChars="196" w:firstLine="630"/>
        <w:rPr>
          <w:rFonts w:ascii="方正仿宋_GBK" w:eastAsia="方正仿宋_GBK"/>
          <w:sz w:val="32"/>
          <w:szCs w:val="32"/>
        </w:rPr>
      </w:pPr>
      <w:r>
        <w:rPr>
          <w:rFonts w:ascii="方正楷体_GBK" w:eastAsia="方正楷体_GBK" w:hint="eastAsia"/>
          <w:b/>
          <w:sz w:val="32"/>
          <w:szCs w:val="32"/>
        </w:rPr>
        <w:t>第五条</w:t>
      </w:r>
      <w:r>
        <w:rPr>
          <w:rFonts w:ascii="方正仿宋_GBK" w:eastAsia="方正仿宋_GBK" w:hint="eastAsia"/>
          <w:sz w:val="32"/>
          <w:szCs w:val="32"/>
        </w:rPr>
        <w:t xml:space="preserve">  临时困难补助各种情况对应的补助金额分别为：</w:t>
      </w:r>
    </w:p>
    <w:p w14:paraId="110AA775" w14:textId="77777777" w:rsidR="00A82BF1" w:rsidRDefault="00D51084">
      <w:pPr>
        <w:ind w:firstLineChars="150" w:firstLine="480"/>
        <w:rPr>
          <w:rFonts w:ascii="方正仿宋_GBK" w:eastAsia="方正仿宋_GBK"/>
          <w:sz w:val="32"/>
          <w:szCs w:val="32"/>
        </w:rPr>
      </w:pPr>
      <w:r>
        <w:rPr>
          <w:rFonts w:ascii="方正仿宋_GBK" w:eastAsia="方正仿宋_GBK" w:hint="eastAsia"/>
          <w:sz w:val="32"/>
          <w:szCs w:val="32"/>
        </w:rPr>
        <w:t>（一）学生家庭突然遭遇重大自然灾害，财产遭受重大损失，补助1000—2000元；</w:t>
      </w:r>
    </w:p>
    <w:p w14:paraId="60C6EDCC" w14:textId="77777777" w:rsidR="00A82BF1" w:rsidRDefault="00D51084">
      <w:pPr>
        <w:ind w:firstLineChars="150" w:firstLine="480"/>
        <w:rPr>
          <w:rFonts w:ascii="方正仿宋_GBK" w:eastAsia="方正仿宋_GBK"/>
          <w:sz w:val="32"/>
          <w:szCs w:val="32"/>
        </w:rPr>
      </w:pPr>
      <w:r>
        <w:rPr>
          <w:rFonts w:ascii="方正仿宋_GBK" w:eastAsia="方正仿宋_GBK" w:hint="eastAsia"/>
          <w:sz w:val="32"/>
          <w:szCs w:val="32"/>
        </w:rPr>
        <w:t>（二）学生突遇父、母亡故，生活费无保障，补助1000—2000元；</w:t>
      </w:r>
    </w:p>
    <w:p w14:paraId="4A9D9116" w14:textId="77777777" w:rsidR="00A82BF1" w:rsidRDefault="00D51084">
      <w:pPr>
        <w:ind w:firstLineChars="150" w:firstLine="480"/>
        <w:rPr>
          <w:rFonts w:ascii="方正仿宋_GBK" w:eastAsia="方正仿宋_GBK"/>
          <w:sz w:val="32"/>
          <w:szCs w:val="32"/>
        </w:rPr>
      </w:pPr>
      <w:r>
        <w:rPr>
          <w:rFonts w:ascii="方正仿宋_GBK" w:eastAsia="方正仿宋_GBK" w:hint="eastAsia"/>
          <w:sz w:val="32"/>
          <w:szCs w:val="32"/>
        </w:rPr>
        <w:t>（三）学生父、母身患重特大疾病，失去工作和经济来源,补助1000-2000元；</w:t>
      </w:r>
    </w:p>
    <w:p w14:paraId="19D3DB00" w14:textId="77777777" w:rsidR="00A82BF1" w:rsidRDefault="00D51084">
      <w:pPr>
        <w:ind w:firstLineChars="200" w:firstLine="640"/>
        <w:rPr>
          <w:rFonts w:ascii="方正仿宋_GBK" w:eastAsia="方正仿宋_GBK"/>
          <w:sz w:val="32"/>
          <w:szCs w:val="32"/>
        </w:rPr>
      </w:pPr>
      <w:r>
        <w:rPr>
          <w:rFonts w:ascii="方正仿宋_GBK" w:eastAsia="方正仿宋_GBK" w:hint="eastAsia"/>
          <w:sz w:val="32"/>
          <w:szCs w:val="32"/>
        </w:rPr>
        <w:lastRenderedPageBreak/>
        <w:t>（四）学生本人突患重特大疾病或遭遇意外事故，发生的医药费数额较大，家庭经济无力负担，补助1000—2000元；</w:t>
      </w:r>
    </w:p>
    <w:p w14:paraId="6F8558F4" w14:textId="77777777" w:rsidR="00A82BF1" w:rsidRDefault="00D51084">
      <w:pPr>
        <w:ind w:firstLineChars="200" w:firstLine="640"/>
        <w:rPr>
          <w:rFonts w:ascii="方正仿宋_GBK" w:eastAsia="方正仿宋_GBK"/>
          <w:sz w:val="32"/>
          <w:szCs w:val="32"/>
        </w:rPr>
      </w:pPr>
      <w:r>
        <w:rPr>
          <w:rFonts w:ascii="方正仿宋_GBK" w:eastAsia="方正仿宋_GBK" w:hint="eastAsia"/>
          <w:sz w:val="32"/>
          <w:szCs w:val="32"/>
        </w:rPr>
        <w:t>（五）其他特殊情况需要给予补助的学生，补助300—500元。</w:t>
      </w:r>
    </w:p>
    <w:p w14:paraId="69B26D31" w14:textId="77777777" w:rsidR="00A82BF1" w:rsidRDefault="00D51084">
      <w:pPr>
        <w:ind w:firstLineChars="196" w:firstLine="630"/>
        <w:rPr>
          <w:rFonts w:ascii="方正仿宋_GBK" w:eastAsia="方正仿宋_GBK"/>
          <w:sz w:val="32"/>
          <w:szCs w:val="32"/>
        </w:rPr>
      </w:pPr>
      <w:r>
        <w:rPr>
          <w:rFonts w:ascii="方正楷体_GBK" w:eastAsia="方正楷体_GBK" w:hint="eastAsia"/>
          <w:b/>
          <w:sz w:val="32"/>
          <w:szCs w:val="32"/>
        </w:rPr>
        <w:t>第六条</w:t>
      </w:r>
      <w:r>
        <w:rPr>
          <w:rFonts w:ascii="方正仿宋_GBK" w:eastAsia="方正仿宋_GBK" w:hint="eastAsia"/>
          <w:sz w:val="32"/>
          <w:szCs w:val="32"/>
        </w:rPr>
        <w:t xml:space="preserve">  同一学年内受助学生获得的临时困难补助总额原则上不超过2000元。</w:t>
      </w:r>
    </w:p>
    <w:p w14:paraId="7D13E802" w14:textId="77777777" w:rsidR="00A82BF1" w:rsidRDefault="00D51084">
      <w:pPr>
        <w:jc w:val="center"/>
        <w:rPr>
          <w:rFonts w:ascii="方正黑体_GBK" w:eastAsia="方正黑体_GBK"/>
          <w:sz w:val="32"/>
          <w:szCs w:val="32"/>
        </w:rPr>
      </w:pPr>
      <w:bookmarkStart w:id="11" w:name="_Toc10577"/>
      <w:r>
        <w:rPr>
          <w:rFonts w:ascii="方正黑体_GBK" w:eastAsia="方正黑体_GBK" w:hint="eastAsia"/>
          <w:sz w:val="32"/>
          <w:szCs w:val="32"/>
        </w:rPr>
        <w:t>第四章  申请及审批流程</w:t>
      </w:r>
      <w:bookmarkEnd w:id="11"/>
    </w:p>
    <w:p w14:paraId="7FB8948D" w14:textId="77777777" w:rsidR="00A82BF1" w:rsidRDefault="00D51084">
      <w:pPr>
        <w:ind w:firstLineChars="196" w:firstLine="630"/>
        <w:rPr>
          <w:rFonts w:ascii="方正仿宋_GBK" w:eastAsia="方正仿宋_GBK"/>
          <w:sz w:val="32"/>
          <w:szCs w:val="32"/>
        </w:rPr>
      </w:pPr>
      <w:r>
        <w:rPr>
          <w:rFonts w:ascii="方正楷体_GBK" w:eastAsia="方正楷体_GBK" w:hint="eastAsia"/>
          <w:b/>
          <w:sz w:val="32"/>
          <w:szCs w:val="32"/>
        </w:rPr>
        <w:t xml:space="preserve">第七条 </w:t>
      </w:r>
      <w:r>
        <w:rPr>
          <w:rFonts w:ascii="方正仿宋_GBK" w:eastAsia="方正仿宋_GBK" w:hint="eastAsia"/>
          <w:sz w:val="32"/>
          <w:szCs w:val="32"/>
        </w:rPr>
        <w:t xml:space="preserve"> 临时困难补助的申请及审批流程为：</w:t>
      </w:r>
    </w:p>
    <w:p w14:paraId="6727E0ED" w14:textId="77777777" w:rsidR="00A82BF1" w:rsidRDefault="00D51084">
      <w:pPr>
        <w:ind w:firstLineChars="200" w:firstLine="640"/>
        <w:rPr>
          <w:rFonts w:ascii="方正仿宋_GBK" w:eastAsia="方正仿宋_GBK"/>
          <w:sz w:val="32"/>
          <w:szCs w:val="32"/>
        </w:rPr>
      </w:pPr>
      <w:r>
        <w:rPr>
          <w:rFonts w:ascii="方正仿宋_GBK" w:eastAsia="方正仿宋_GBK" w:hint="eastAsia"/>
          <w:sz w:val="32"/>
          <w:szCs w:val="32"/>
        </w:rPr>
        <w:t>（一）个人申请。有需求的学生填写《重庆财经学院学生临时性困难补助申请表》，并提交相关证明材料。</w:t>
      </w:r>
    </w:p>
    <w:p w14:paraId="7FECE01A" w14:textId="77777777" w:rsidR="00A82BF1" w:rsidRDefault="00D51084">
      <w:pPr>
        <w:ind w:firstLineChars="200" w:firstLine="640"/>
        <w:rPr>
          <w:rFonts w:ascii="方正仿宋_GBK" w:eastAsia="方正仿宋_GBK"/>
          <w:sz w:val="32"/>
          <w:szCs w:val="32"/>
        </w:rPr>
      </w:pPr>
      <w:r>
        <w:rPr>
          <w:rFonts w:ascii="方正仿宋_GBK" w:eastAsia="方正仿宋_GBK" w:hint="eastAsia"/>
          <w:sz w:val="32"/>
          <w:szCs w:val="32"/>
        </w:rPr>
        <w:t>（二）辅导员初审。辅导员对学生的相关情况予以核实，给出初审意见。</w:t>
      </w:r>
    </w:p>
    <w:p w14:paraId="3D5E36E3" w14:textId="77777777" w:rsidR="00A82BF1" w:rsidRDefault="00D51084">
      <w:pPr>
        <w:ind w:firstLineChars="200" w:firstLine="640"/>
        <w:rPr>
          <w:rFonts w:ascii="方正仿宋_GBK" w:eastAsia="方正仿宋_GBK"/>
          <w:sz w:val="32"/>
          <w:szCs w:val="32"/>
        </w:rPr>
      </w:pPr>
      <w:r>
        <w:rPr>
          <w:rFonts w:ascii="方正仿宋_GBK" w:eastAsia="方正仿宋_GBK" w:hint="eastAsia"/>
          <w:sz w:val="32"/>
          <w:szCs w:val="32"/>
        </w:rPr>
        <w:t>（三）学院复审。系书记审核，签字盖章，将申请材料报送学生工作部学生资助管理中心。</w:t>
      </w:r>
    </w:p>
    <w:p w14:paraId="626C7C9A" w14:textId="77777777" w:rsidR="00A82BF1" w:rsidRDefault="00D51084">
      <w:pPr>
        <w:ind w:firstLineChars="200" w:firstLine="640"/>
        <w:rPr>
          <w:rFonts w:ascii="方正仿宋_GBK" w:eastAsia="方正仿宋_GBK"/>
          <w:sz w:val="32"/>
          <w:szCs w:val="32"/>
        </w:rPr>
      </w:pPr>
      <w:r>
        <w:rPr>
          <w:rFonts w:ascii="方正仿宋_GBK" w:eastAsia="方正仿宋_GBK" w:hint="eastAsia"/>
          <w:sz w:val="32"/>
          <w:szCs w:val="32"/>
        </w:rPr>
        <w:t>（四）学校审批。学生资助管理中心负责对系报送的材料进行复核，并根据学生实际情况提出建议补助方案，报送学校资助工作领导小组审批，并最终确定补助额度。</w:t>
      </w:r>
    </w:p>
    <w:p w14:paraId="76F50D7D" w14:textId="77777777" w:rsidR="00A82BF1" w:rsidRDefault="00D51084">
      <w:pPr>
        <w:ind w:firstLineChars="196" w:firstLine="630"/>
        <w:rPr>
          <w:rFonts w:ascii="方正仿宋_GBK" w:eastAsia="方正仿宋_GBK"/>
          <w:sz w:val="32"/>
          <w:szCs w:val="32"/>
        </w:rPr>
      </w:pPr>
      <w:r>
        <w:rPr>
          <w:rFonts w:ascii="方正楷体_GBK" w:eastAsia="方正楷体_GBK" w:hint="eastAsia"/>
          <w:b/>
          <w:sz w:val="32"/>
          <w:szCs w:val="32"/>
        </w:rPr>
        <w:t>第八条</w:t>
      </w:r>
      <w:r>
        <w:rPr>
          <w:rFonts w:ascii="方正仿宋_GBK" w:eastAsia="方正仿宋_GBK" w:hint="eastAsia"/>
          <w:sz w:val="32"/>
          <w:szCs w:val="32"/>
        </w:rPr>
        <w:t xml:space="preserve">  临时困难补助为不定期补助，学生一旦因突发原因造成经济困难并符合申报条件的，可以向</w:t>
      </w:r>
      <w:proofErr w:type="gramStart"/>
      <w:r>
        <w:rPr>
          <w:rFonts w:ascii="方正仿宋_GBK" w:eastAsia="方正仿宋_GBK" w:hint="eastAsia"/>
          <w:sz w:val="32"/>
          <w:szCs w:val="32"/>
        </w:rPr>
        <w:t>系提出</w:t>
      </w:r>
      <w:proofErr w:type="gramEnd"/>
      <w:r>
        <w:rPr>
          <w:rFonts w:ascii="方正仿宋_GBK" w:eastAsia="方正仿宋_GBK" w:hint="eastAsia"/>
          <w:sz w:val="32"/>
          <w:szCs w:val="32"/>
        </w:rPr>
        <w:t>申请。</w:t>
      </w:r>
    </w:p>
    <w:p w14:paraId="321363AE" w14:textId="77777777" w:rsidR="00A82BF1" w:rsidRDefault="00D51084">
      <w:pPr>
        <w:ind w:firstLineChars="196" w:firstLine="630"/>
        <w:rPr>
          <w:rFonts w:ascii="方正仿宋_GBK" w:eastAsia="方正仿宋_GBK"/>
          <w:sz w:val="32"/>
          <w:szCs w:val="32"/>
        </w:rPr>
      </w:pPr>
      <w:r>
        <w:rPr>
          <w:rFonts w:ascii="方正楷体_GBK" w:eastAsia="方正楷体_GBK" w:hint="eastAsia"/>
          <w:b/>
          <w:sz w:val="32"/>
          <w:szCs w:val="32"/>
        </w:rPr>
        <w:t xml:space="preserve">第九条 </w:t>
      </w:r>
      <w:r>
        <w:rPr>
          <w:rFonts w:ascii="方正仿宋_GBK" w:eastAsia="方正仿宋_GBK" w:hint="eastAsia"/>
          <w:sz w:val="32"/>
          <w:szCs w:val="32"/>
        </w:rPr>
        <w:t xml:space="preserve"> 受助学生在同一学年中原则上只能申请一次。</w:t>
      </w:r>
    </w:p>
    <w:p w14:paraId="2CE3DA03" w14:textId="77777777" w:rsidR="00A82BF1" w:rsidRDefault="00A82BF1">
      <w:pPr>
        <w:rPr>
          <w:rFonts w:ascii="方正仿宋_GBK" w:eastAsia="方正仿宋_GBK"/>
          <w:sz w:val="32"/>
          <w:szCs w:val="32"/>
        </w:rPr>
      </w:pPr>
    </w:p>
    <w:p w14:paraId="3C2F69BA" w14:textId="77777777" w:rsidR="00A82BF1" w:rsidRDefault="00D51084">
      <w:pPr>
        <w:jc w:val="center"/>
        <w:rPr>
          <w:rFonts w:ascii="方正黑体_GBK" w:eastAsia="方正黑体_GBK"/>
          <w:sz w:val="32"/>
          <w:szCs w:val="32"/>
        </w:rPr>
      </w:pPr>
      <w:bookmarkStart w:id="12" w:name="_Toc15550"/>
      <w:r>
        <w:rPr>
          <w:rFonts w:ascii="方正黑体_GBK" w:eastAsia="方正黑体_GBK" w:hint="eastAsia"/>
          <w:sz w:val="32"/>
          <w:szCs w:val="32"/>
        </w:rPr>
        <w:t>第五章  监督与管理</w:t>
      </w:r>
      <w:bookmarkEnd w:id="12"/>
    </w:p>
    <w:p w14:paraId="01F7C6BC" w14:textId="77777777" w:rsidR="00A82BF1" w:rsidRDefault="00D51084">
      <w:pPr>
        <w:ind w:firstLineChars="196" w:firstLine="630"/>
        <w:rPr>
          <w:rFonts w:ascii="方正仿宋_GBK" w:eastAsia="方正仿宋_GBK"/>
          <w:sz w:val="32"/>
          <w:szCs w:val="32"/>
        </w:rPr>
      </w:pPr>
      <w:r>
        <w:rPr>
          <w:rFonts w:ascii="方正楷体_GBK" w:eastAsia="方正楷体_GBK" w:hint="eastAsia"/>
          <w:b/>
          <w:sz w:val="32"/>
          <w:szCs w:val="32"/>
        </w:rPr>
        <w:t>第十条</w:t>
      </w:r>
      <w:r>
        <w:rPr>
          <w:rFonts w:ascii="方正仿宋_GBK" w:eastAsia="方正仿宋_GBK" w:hint="eastAsia"/>
          <w:sz w:val="32"/>
          <w:szCs w:val="32"/>
        </w:rPr>
        <w:t xml:space="preserve">  申请临时困难补助的学生，一经发现弄虚作假，困难情况不属实的，资助管理中心将立即取消补助，追回补助金额，视情节轻重给予相应处理，并取消其今后临时补助资格。</w:t>
      </w:r>
    </w:p>
    <w:p w14:paraId="198FDCB0" w14:textId="77777777" w:rsidR="00A82BF1" w:rsidRDefault="00D51084">
      <w:pPr>
        <w:ind w:firstLineChars="196" w:firstLine="630"/>
        <w:rPr>
          <w:rFonts w:ascii="方正仿宋_GBK" w:eastAsia="方正仿宋_GBK"/>
          <w:sz w:val="32"/>
          <w:szCs w:val="32"/>
        </w:rPr>
      </w:pPr>
      <w:r>
        <w:rPr>
          <w:rFonts w:ascii="方正楷体_GBK" w:eastAsia="方正楷体_GBK" w:hint="eastAsia"/>
          <w:b/>
          <w:sz w:val="32"/>
          <w:szCs w:val="32"/>
        </w:rPr>
        <w:t>第十一条</w:t>
      </w:r>
      <w:r>
        <w:rPr>
          <w:rFonts w:ascii="方正仿宋_GBK" w:eastAsia="方正仿宋_GBK" w:hint="eastAsia"/>
          <w:b/>
          <w:sz w:val="32"/>
          <w:szCs w:val="32"/>
        </w:rPr>
        <w:t xml:space="preserve"> </w:t>
      </w:r>
      <w:r>
        <w:rPr>
          <w:rFonts w:ascii="方正仿宋_GBK" w:eastAsia="方正仿宋_GBK" w:hint="eastAsia"/>
          <w:sz w:val="32"/>
          <w:szCs w:val="32"/>
        </w:rPr>
        <w:t>各系应做好学生的思想教育工作，倡导学生通过申请助学贷款、通过努力学习获得奖学金、通过诚实劳动获得勤工助学补贴等方式积极自助，临时困难补助仅为辅助措施。</w:t>
      </w:r>
    </w:p>
    <w:p w14:paraId="3F11FCDE" w14:textId="77777777" w:rsidR="00A82BF1" w:rsidRDefault="00D51084">
      <w:pPr>
        <w:jc w:val="center"/>
        <w:rPr>
          <w:rFonts w:ascii="方正黑体_GBK" w:eastAsia="方正黑体_GBK"/>
          <w:sz w:val="32"/>
          <w:szCs w:val="32"/>
        </w:rPr>
      </w:pPr>
      <w:bookmarkStart w:id="13" w:name="_Toc1582"/>
      <w:r>
        <w:rPr>
          <w:rFonts w:ascii="方正黑体_GBK" w:eastAsia="方正黑体_GBK" w:hint="eastAsia"/>
          <w:sz w:val="32"/>
          <w:szCs w:val="32"/>
        </w:rPr>
        <w:t>第六章  附  则</w:t>
      </w:r>
      <w:bookmarkEnd w:id="13"/>
    </w:p>
    <w:p w14:paraId="301EB295" w14:textId="77777777" w:rsidR="00A82BF1" w:rsidRDefault="00D51084">
      <w:pPr>
        <w:ind w:firstLineChars="196" w:firstLine="630"/>
        <w:rPr>
          <w:rFonts w:ascii="方正仿宋_GBK" w:eastAsia="方正仿宋_GBK"/>
          <w:sz w:val="32"/>
          <w:szCs w:val="32"/>
        </w:rPr>
      </w:pPr>
      <w:r>
        <w:rPr>
          <w:rFonts w:ascii="方正楷体_GBK" w:eastAsia="方正楷体_GBK" w:hint="eastAsia"/>
          <w:b/>
          <w:sz w:val="32"/>
          <w:szCs w:val="32"/>
        </w:rPr>
        <w:t>第十二条</w:t>
      </w:r>
      <w:r>
        <w:rPr>
          <w:rFonts w:ascii="方正仿宋_GBK" w:eastAsia="方正仿宋_GBK" w:hint="eastAsia"/>
          <w:sz w:val="32"/>
          <w:szCs w:val="32"/>
        </w:rPr>
        <w:t xml:space="preserve">  本办法中提到的相关表格从学生工作部网站栏目下载。</w:t>
      </w:r>
    </w:p>
    <w:p w14:paraId="24B5C11E" w14:textId="77777777" w:rsidR="00A82BF1" w:rsidRDefault="00D51084">
      <w:pPr>
        <w:ind w:firstLineChars="196" w:firstLine="630"/>
        <w:rPr>
          <w:rFonts w:ascii="方正仿宋_GBK" w:eastAsia="方正仿宋_GBK"/>
          <w:sz w:val="32"/>
          <w:szCs w:val="32"/>
        </w:rPr>
      </w:pPr>
      <w:r>
        <w:rPr>
          <w:rFonts w:ascii="方正楷体_GBK" w:eastAsia="方正楷体_GBK" w:hint="eastAsia"/>
          <w:b/>
          <w:sz w:val="32"/>
          <w:szCs w:val="32"/>
        </w:rPr>
        <w:t xml:space="preserve">第十三条 </w:t>
      </w:r>
      <w:r>
        <w:rPr>
          <w:rFonts w:ascii="方正仿宋_GBK" w:eastAsia="方正仿宋_GBK" w:hint="eastAsia"/>
          <w:b/>
          <w:sz w:val="32"/>
          <w:szCs w:val="32"/>
        </w:rPr>
        <w:t xml:space="preserve"> </w:t>
      </w:r>
      <w:r>
        <w:rPr>
          <w:rFonts w:ascii="方正仿宋_GBK" w:eastAsia="方正仿宋_GBK" w:hint="eastAsia"/>
          <w:sz w:val="32"/>
          <w:szCs w:val="32"/>
        </w:rPr>
        <w:t>本办法自颁布之日起施行，由学生资助管理中心负责解释，原</w:t>
      </w:r>
      <w:r>
        <w:rPr>
          <w:rFonts w:ascii="方正仿宋_GBK" w:eastAsia="方正仿宋_GBK"/>
          <w:sz w:val="32"/>
          <w:szCs w:val="32"/>
        </w:rPr>
        <w:t>《重庆</w:t>
      </w:r>
      <w:r>
        <w:rPr>
          <w:rFonts w:ascii="方正仿宋_GBK" w:eastAsia="方正仿宋_GBK" w:hint="eastAsia"/>
          <w:sz w:val="32"/>
          <w:szCs w:val="32"/>
        </w:rPr>
        <w:t>工商大学融智学院学生临时困难补助申请管理办法》（</w:t>
      </w:r>
      <w:r>
        <w:rPr>
          <w:rFonts w:ascii="方正仿宋_GBK" w:eastAsia="方正仿宋_GBK" w:hint="eastAsia"/>
          <w:bCs/>
          <w:sz w:val="32"/>
          <w:szCs w:val="32"/>
        </w:rPr>
        <w:t>经2013年7月5日院务会修订</w:t>
      </w:r>
      <w:r>
        <w:rPr>
          <w:rFonts w:ascii="方正仿宋_GBK" w:eastAsia="方正仿宋_GBK" w:hint="eastAsia"/>
          <w:sz w:val="32"/>
          <w:szCs w:val="32"/>
        </w:rPr>
        <w:t>）废止。</w:t>
      </w:r>
    </w:p>
    <w:p w14:paraId="6BBE5E35" w14:textId="77777777" w:rsidR="00A82BF1" w:rsidRDefault="00A82BF1">
      <w:pPr>
        <w:rPr>
          <w:rFonts w:ascii="方正仿宋_GBK" w:eastAsia="方正仿宋_GBK"/>
          <w:sz w:val="32"/>
          <w:szCs w:val="32"/>
        </w:rPr>
      </w:pPr>
    </w:p>
    <w:p w14:paraId="01310DF2" w14:textId="77777777" w:rsidR="00A82BF1" w:rsidRDefault="00A82BF1">
      <w:pPr>
        <w:rPr>
          <w:rFonts w:ascii="方正仿宋_GBK" w:eastAsia="方正仿宋_GBK"/>
          <w:sz w:val="32"/>
          <w:szCs w:val="32"/>
        </w:rPr>
      </w:pPr>
    </w:p>
    <w:p w14:paraId="01C6FE15" w14:textId="1DBB34B0" w:rsidR="00A82BF1" w:rsidRDefault="00A82BF1"/>
    <w:sectPr w:rsidR="00A82BF1">
      <w:footerReference w:type="default" r:id="rId8"/>
      <w:pgSz w:w="11906" w:h="16838"/>
      <w:pgMar w:top="2098" w:right="1474" w:bottom="1984" w:left="158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42D359" w14:textId="77777777" w:rsidR="006574C3" w:rsidRDefault="006574C3">
      <w:r>
        <w:separator/>
      </w:r>
    </w:p>
  </w:endnote>
  <w:endnote w:type="continuationSeparator" w:id="0">
    <w:p w14:paraId="67AAC804" w14:textId="77777777" w:rsidR="006574C3" w:rsidRDefault="00657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altName w:val="微软雅黑"/>
    <w:panose1 w:val="03000509000000000000"/>
    <w:charset w:val="86"/>
    <w:family w:val="script"/>
    <w:pitch w:val="fixed"/>
    <w:sig w:usb0="00000001" w:usb1="080E0000" w:usb2="00000010" w:usb3="00000000" w:csb0="00040000" w:csb1="00000000"/>
  </w:font>
  <w:font w:name="方正黑体_GBK">
    <w:altName w:val="微软雅黑"/>
    <w:panose1 w:val="03000509000000000000"/>
    <w:charset w:val="86"/>
    <w:family w:val="script"/>
    <w:pitch w:val="fixed"/>
    <w:sig w:usb0="00000001" w:usb1="080E0000" w:usb2="00000010" w:usb3="00000000" w:csb0="00040000" w:csb1="00000000"/>
  </w:font>
  <w:font w:name="方正楷体_GBK">
    <w:altName w:val="微软雅黑"/>
    <w:panose1 w:val="03000509000000000000"/>
    <w:charset w:val="86"/>
    <w:family w:val="script"/>
    <w:pitch w:val="fixed"/>
    <w:sig w:usb0="00000001" w:usb1="080E0000" w:usb2="00000010" w:usb3="00000000" w:csb0="00040000" w:csb1="00000000"/>
  </w:font>
  <w:font w:name="方正仿宋_GBK">
    <w:altName w:val="微软雅黑"/>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035607" w14:textId="77777777" w:rsidR="00A82BF1" w:rsidRDefault="00D51084">
    <w:pPr>
      <w:pStyle w:val="a3"/>
    </w:pPr>
    <w:r>
      <w:rPr>
        <w:noProof/>
      </w:rPr>
      <mc:AlternateContent>
        <mc:Choice Requires="wps">
          <w:drawing>
            <wp:anchor distT="0" distB="0" distL="114300" distR="114300" simplePos="0" relativeHeight="251659264" behindDoc="0" locked="0" layoutInCell="1" allowOverlap="1" wp14:anchorId="4CDFF30E" wp14:editId="467C3BF3">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14A748" w14:textId="77777777" w:rsidR="00A82BF1" w:rsidRDefault="00D51084">
                          <w:pPr>
                            <w:pStyle w:val="a3"/>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EA1DB4">
                            <w:rPr>
                              <w:rFonts w:ascii="宋体" w:eastAsia="宋体" w:hAnsi="宋体" w:cs="宋体"/>
                              <w:noProof/>
                              <w:sz w:val="28"/>
                              <w:szCs w:val="28"/>
                            </w:rPr>
                            <w:t>1</w:t>
                          </w:r>
                          <w:r>
                            <w:rPr>
                              <w:rFonts w:ascii="宋体" w:eastAsia="宋体" w:hAnsi="宋体" w:cs="宋体" w:hint="eastAsia"/>
                              <w:sz w:val="28"/>
                              <w:szCs w:val="28"/>
                            </w:rPr>
                            <w:fldChar w:fldCharType="end"/>
                          </w:r>
                          <w:r>
                            <w:rPr>
                              <w:rFonts w:ascii="宋体" w:eastAsia="宋体" w:hAnsi="宋体" w:cs="宋体" w:hint="eastAsia"/>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2714A748" w14:textId="77777777" w:rsidR="00A82BF1" w:rsidRDefault="00D51084">
                    <w:pPr>
                      <w:pStyle w:val="a3"/>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EA1DB4">
                      <w:rPr>
                        <w:rFonts w:ascii="宋体" w:eastAsia="宋体" w:hAnsi="宋体" w:cs="宋体"/>
                        <w:noProof/>
                        <w:sz w:val="28"/>
                        <w:szCs w:val="28"/>
                      </w:rPr>
                      <w:t>1</w:t>
                    </w:r>
                    <w:r>
                      <w:rPr>
                        <w:rFonts w:ascii="宋体" w:eastAsia="宋体" w:hAnsi="宋体" w:cs="宋体" w:hint="eastAsia"/>
                        <w:sz w:val="28"/>
                        <w:szCs w:val="28"/>
                      </w:rPr>
                      <w:fldChar w:fldCharType="end"/>
                    </w:r>
                    <w:r>
                      <w:rPr>
                        <w:rFonts w:ascii="宋体" w:eastAsia="宋体" w:hAnsi="宋体" w:cs="宋体" w:hint="eastAsia"/>
                        <w:sz w:val="28"/>
                        <w:szCs w:val="28"/>
                      </w:rPr>
                      <w:t>—</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F3CEF2" w14:textId="77777777" w:rsidR="006574C3" w:rsidRDefault="006574C3">
      <w:r>
        <w:separator/>
      </w:r>
    </w:p>
  </w:footnote>
  <w:footnote w:type="continuationSeparator" w:id="0">
    <w:p w14:paraId="76FDA55F" w14:textId="77777777" w:rsidR="006574C3" w:rsidRDefault="006574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FD8"/>
    <w:rsid w:val="00117F32"/>
    <w:rsid w:val="002911D4"/>
    <w:rsid w:val="002F7295"/>
    <w:rsid w:val="0030216D"/>
    <w:rsid w:val="00304B18"/>
    <w:rsid w:val="003844ED"/>
    <w:rsid w:val="003C1639"/>
    <w:rsid w:val="003C73F6"/>
    <w:rsid w:val="004B6DED"/>
    <w:rsid w:val="005935F2"/>
    <w:rsid w:val="005A68FA"/>
    <w:rsid w:val="006574C3"/>
    <w:rsid w:val="006837C4"/>
    <w:rsid w:val="006D7F0B"/>
    <w:rsid w:val="0070480B"/>
    <w:rsid w:val="007D042B"/>
    <w:rsid w:val="008013EE"/>
    <w:rsid w:val="00857FD8"/>
    <w:rsid w:val="008B47E9"/>
    <w:rsid w:val="009A7DDD"/>
    <w:rsid w:val="00A82BF1"/>
    <w:rsid w:val="00A83E1B"/>
    <w:rsid w:val="00A945EF"/>
    <w:rsid w:val="00B82F2E"/>
    <w:rsid w:val="00C213A4"/>
    <w:rsid w:val="00D170EB"/>
    <w:rsid w:val="00D43973"/>
    <w:rsid w:val="00D51084"/>
    <w:rsid w:val="00D54896"/>
    <w:rsid w:val="00DE6D74"/>
    <w:rsid w:val="00E17207"/>
    <w:rsid w:val="00EA1DB4"/>
    <w:rsid w:val="00EF711B"/>
    <w:rsid w:val="00F16C68"/>
    <w:rsid w:val="00FA457F"/>
    <w:rsid w:val="00FD42A0"/>
    <w:rsid w:val="3EC61E9F"/>
    <w:rsid w:val="5A2A07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7C6B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qFormat/>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228</Words>
  <Characters>1306</Characters>
  <Application>Microsoft Office Word</Application>
  <DocSecurity>0</DocSecurity>
  <Lines>10</Lines>
  <Paragraphs>3</Paragraphs>
  <ScaleCrop>false</ScaleCrop>
  <Company>P R C</Company>
  <LinksUpToDate>false</LinksUpToDate>
  <CharactersWithSpaces>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2021-08-30T09:02:00Z</dcterms:created>
  <dcterms:modified xsi:type="dcterms:W3CDTF">2021-09-07T01:17:00Z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DEB25AD409074F0089E00D6FAE83616F</vt:lpwstr>
  </property>
</Properties>
</file>